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2C7B" w14:textId="6A943508" w:rsidR="00A467E9" w:rsidRPr="00A467E9" w:rsidRDefault="00A467E9" w:rsidP="00A467E9">
      <w:pPr>
        <w:spacing w:line="240" w:lineRule="auto"/>
        <w:rPr>
          <w:rFonts w:ascii="Amiko" w:hAnsi="Amiko" w:cs="Amiko"/>
          <w:b/>
          <w:bCs/>
        </w:rPr>
      </w:pPr>
      <w:r w:rsidRPr="00A467E9">
        <w:rPr>
          <w:rFonts w:ascii="Amiko" w:hAnsi="Amiko" w:cs="Amiko"/>
          <w:b/>
          <w:bCs/>
        </w:rPr>
        <w:drawing>
          <wp:inline distT="0" distB="0" distL="0" distR="0" wp14:anchorId="0B321556" wp14:editId="31225271">
            <wp:extent cx="2286000" cy="741085"/>
            <wp:effectExtent l="0" t="0" r="0" b="1905"/>
            <wp:docPr id="625324935" name="Grafik 3"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24935" name="Grafik 3" descr="Ein Bild, das Text, Schrift, Grafiken, Logo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7380" cy="744774"/>
                    </a:xfrm>
                    <a:prstGeom prst="rect">
                      <a:avLst/>
                    </a:prstGeom>
                    <a:noFill/>
                    <a:ln>
                      <a:noFill/>
                    </a:ln>
                  </pic:spPr>
                </pic:pic>
              </a:graphicData>
            </a:graphic>
          </wp:inline>
        </w:drawing>
      </w:r>
    </w:p>
    <w:p w14:paraId="6F326F76" w14:textId="77777777" w:rsidR="00A467E9" w:rsidRDefault="00A467E9" w:rsidP="00A467E9">
      <w:pPr>
        <w:spacing w:line="240" w:lineRule="auto"/>
        <w:rPr>
          <w:rFonts w:ascii="Amiko" w:hAnsi="Amiko" w:cs="Amiko"/>
          <w:b/>
          <w:bCs/>
        </w:rPr>
      </w:pPr>
    </w:p>
    <w:p w14:paraId="3F08F2C7" w14:textId="7CEAFADF" w:rsidR="00A467E9" w:rsidRDefault="00A467E9" w:rsidP="00A467E9">
      <w:pPr>
        <w:spacing w:line="240" w:lineRule="auto"/>
        <w:rPr>
          <w:rFonts w:ascii="Amiko" w:hAnsi="Amiko" w:cs="Amiko"/>
          <w:b/>
          <w:bCs/>
        </w:rPr>
      </w:pPr>
      <w:r>
        <w:rPr>
          <w:rFonts w:ascii="Amiko" w:hAnsi="Amiko" w:cs="Amiko"/>
          <w:b/>
          <w:bCs/>
        </w:rPr>
        <w:t>Noch freie Plätze – Anmeldung möglich für Start Semester ab dem 19. Januar 2026</w:t>
      </w:r>
    </w:p>
    <w:p w14:paraId="55568AD1" w14:textId="77777777" w:rsidR="00A467E9" w:rsidRDefault="00A467E9" w:rsidP="00A467E9">
      <w:pPr>
        <w:spacing w:line="240" w:lineRule="auto"/>
        <w:contextualSpacing/>
        <w:rPr>
          <w:rFonts w:ascii="Amiko" w:hAnsi="Amiko" w:cs="Amiko"/>
        </w:rPr>
      </w:pPr>
    </w:p>
    <w:p w14:paraId="74185B8C" w14:textId="77777777" w:rsidR="00A467E9" w:rsidRDefault="00A467E9" w:rsidP="00A467E9">
      <w:pPr>
        <w:autoSpaceDE w:val="0"/>
        <w:autoSpaceDN w:val="0"/>
        <w:adjustRightInd w:val="0"/>
        <w:spacing w:after="0" w:line="240" w:lineRule="auto"/>
        <w:rPr>
          <w:rFonts w:ascii="Amiko" w:hAnsi="Amiko" w:cs="Amiko"/>
          <w:kern w:val="0"/>
          <w14:ligatures w14:val="none"/>
        </w:rPr>
      </w:pPr>
      <w:r>
        <w:rPr>
          <w:rFonts w:ascii="Amiko" w:hAnsi="Amiko" w:cs="Amiko"/>
          <w:b/>
          <w:bCs/>
          <w:color w:val="000000"/>
          <w:kern w:val="0"/>
          <w14:ligatures w14:val="none"/>
        </w:rPr>
        <w:t>Kreativer Kindertanz</w:t>
      </w:r>
    </w:p>
    <w:p w14:paraId="657D1214" w14:textId="5031BF20" w:rsidR="00A467E9" w:rsidRDefault="00A467E9" w:rsidP="00A467E9">
      <w:pPr>
        <w:rPr>
          <w:rFonts w:ascii="Amiko" w:hAnsi="Amiko" w:cs="Amiko"/>
          <w:kern w:val="0"/>
          <w14:ligatures w14:val="none"/>
        </w:rPr>
      </w:pPr>
      <w:r>
        <w:rPr>
          <w:rFonts w:ascii="Amiko" w:hAnsi="Amiko" w:cs="Amiko"/>
          <w:noProof/>
          <w:kern w:val="0"/>
        </w:rPr>
        <w:drawing>
          <wp:inline distT="0" distB="0" distL="0" distR="0" wp14:anchorId="07D9867C" wp14:editId="433E82EE">
            <wp:extent cx="5760720" cy="1885315"/>
            <wp:effectExtent l="0" t="0" r="0" b="635"/>
            <wp:docPr id="627120368" name="Grafik 1" descr="Ein Bild, das Tänzer, Sport, Tanzen, Kore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änzer, Sport, Tanzen, Koreografie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885315"/>
                    </a:xfrm>
                    <a:prstGeom prst="rect">
                      <a:avLst/>
                    </a:prstGeom>
                    <a:noFill/>
                    <a:ln>
                      <a:noFill/>
                    </a:ln>
                  </pic:spPr>
                </pic:pic>
              </a:graphicData>
            </a:graphic>
          </wp:inline>
        </w:drawing>
      </w:r>
    </w:p>
    <w:p w14:paraId="0A2B6BCD"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r>
        <w:rPr>
          <w:rFonts w:ascii="Amiko" w:hAnsi="Amiko" w:cs="Amiko"/>
          <w:color w:val="000000"/>
          <w:kern w:val="0"/>
          <w14:ligatures w14:val="none"/>
        </w:rPr>
        <w:t>Der Kreative Kindertanz ist an keinen spezifischen Tanzstil gebunden, sondern greift die natürliche Spiel- sowie Bewegungsfreude auf und fördert die Entfaltung der kindlichen Fantasie. Zudem vermittelt er dem Kind die Vielfalt der Bewegungsmöglichkeiten, die ganz allmählich eine tänzerische Form annehmen. Muskulatur, Feinmotorik, Koordination, Raumgefühl, Beweglichkeit und Ausdauer werden gestärkt. Deshalb ist der kreative Kindertanz die ideale Vorbereitung für sämtliche weiteren Tanzstile.</w:t>
      </w:r>
    </w:p>
    <w:p w14:paraId="3ED3457B"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p>
    <w:p w14:paraId="4A1D4764"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r>
        <w:rPr>
          <w:rFonts w:ascii="Amiko" w:hAnsi="Amiko" w:cs="Amiko"/>
          <w:color w:val="000000"/>
          <w:kern w:val="0"/>
          <w14:ligatures w14:val="none"/>
        </w:rPr>
        <w:t>Die Semestergebühr beträgt CHF 220.</w:t>
      </w:r>
    </w:p>
    <w:p w14:paraId="60489AA6"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p>
    <w:p w14:paraId="5C61AB8B"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r>
        <w:rPr>
          <w:rFonts w:ascii="Amiko" w:hAnsi="Amiko" w:cs="Amiko"/>
          <w:b/>
          <w:bCs/>
          <w:color w:val="000000"/>
          <w:kern w:val="0"/>
          <w14:ligatures w14:val="none"/>
        </w:rPr>
        <w:t>Alter:</w:t>
      </w:r>
    </w:p>
    <w:p w14:paraId="29FEDA26"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r>
        <w:rPr>
          <w:rFonts w:ascii="Amiko" w:hAnsi="Amiko" w:cs="Amiko"/>
          <w:color w:val="000000"/>
          <w:kern w:val="0"/>
          <w14:ligatures w14:val="none"/>
        </w:rPr>
        <w:t>von 4 bis 6 Jahren</w:t>
      </w:r>
    </w:p>
    <w:p w14:paraId="3103B7CD"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r>
        <w:rPr>
          <w:rFonts w:ascii="Amiko" w:hAnsi="Amiko" w:cs="Amiko"/>
          <w:b/>
          <w:bCs/>
          <w:color w:val="000000"/>
          <w:kern w:val="0"/>
          <w14:ligatures w14:val="none"/>
        </w:rPr>
        <w:t>Tag/Zeit:</w:t>
      </w:r>
    </w:p>
    <w:p w14:paraId="76AEFEB3"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r>
        <w:rPr>
          <w:rFonts w:ascii="Amiko" w:hAnsi="Amiko" w:cs="Amiko"/>
          <w:color w:val="000000"/>
          <w:kern w:val="0"/>
          <w14:ligatures w14:val="none"/>
        </w:rPr>
        <w:t>Mittwoch, 14.30 Uhr - 15.20 Uhr</w:t>
      </w:r>
    </w:p>
    <w:p w14:paraId="326E00F4"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r>
        <w:rPr>
          <w:rFonts w:ascii="Amiko" w:hAnsi="Amiko" w:cs="Amiko"/>
          <w:b/>
          <w:bCs/>
          <w:color w:val="000000"/>
          <w:kern w:val="0"/>
          <w14:ligatures w14:val="none"/>
        </w:rPr>
        <w:t>Ort:</w:t>
      </w:r>
    </w:p>
    <w:p w14:paraId="41276815"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r>
        <w:rPr>
          <w:rFonts w:ascii="Amiko" w:hAnsi="Amiko" w:cs="Amiko"/>
          <w:color w:val="000000"/>
          <w:kern w:val="0"/>
          <w14:ligatures w14:val="none"/>
        </w:rPr>
        <w:t>Schulanlage Am Marbach, Musikschule, Tanzraum 2, Oberwil</w:t>
      </w:r>
    </w:p>
    <w:p w14:paraId="1FD0C67F"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r>
        <w:rPr>
          <w:rFonts w:ascii="Amiko" w:hAnsi="Amiko" w:cs="Amiko"/>
          <w:b/>
          <w:bCs/>
          <w:color w:val="000000"/>
          <w:kern w:val="0"/>
          <w14:ligatures w14:val="none"/>
        </w:rPr>
        <w:t>Lehrperson:</w:t>
      </w:r>
      <w:r>
        <w:rPr>
          <w:rFonts w:ascii="Amiko" w:hAnsi="Amiko" w:cs="Amiko"/>
          <w:color w:val="000000"/>
          <w:kern w:val="0"/>
          <w14:ligatures w14:val="none"/>
        </w:rPr>
        <w:t xml:space="preserve"> </w:t>
      </w:r>
      <w:r>
        <w:rPr>
          <w:rFonts w:ascii="Amiko" w:hAnsi="Amiko" w:cs="Amiko"/>
          <w:color w:val="000000"/>
          <w:kern w:val="0"/>
          <w14:ligatures w14:val="none"/>
        </w:rPr>
        <w:br/>
        <w:t>Frau Jessica Raas</w:t>
      </w:r>
    </w:p>
    <w:p w14:paraId="275BB9F3"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p>
    <w:p w14:paraId="04F96185" w14:textId="42B868AC" w:rsidR="00A467E9" w:rsidRDefault="00A467E9" w:rsidP="00A467E9">
      <w:pPr>
        <w:autoSpaceDE w:val="0"/>
        <w:autoSpaceDN w:val="0"/>
        <w:adjustRightInd w:val="0"/>
        <w:spacing w:after="0" w:line="240" w:lineRule="auto"/>
        <w:rPr>
          <w:rFonts w:ascii="Amiko" w:hAnsi="Amiko" w:cs="Amiko"/>
          <w:color w:val="000000"/>
          <w:kern w:val="0"/>
          <w14:ligatures w14:val="none"/>
        </w:rPr>
      </w:pPr>
      <w:r>
        <w:rPr>
          <w:rFonts w:ascii="Amiko" w:hAnsi="Amiko" w:cs="Amiko"/>
          <w:color w:val="000000"/>
          <w:kern w:val="0"/>
          <w14:ligatures w14:val="none"/>
        </w:rPr>
        <w:t>Um zu spüren, ob die Lektionen «Kreativer Kindertanz» etwas für Ihr Kind wäre</w:t>
      </w:r>
      <w:r>
        <w:rPr>
          <w:rFonts w:ascii="Amiko" w:hAnsi="Amiko" w:cs="Amiko"/>
          <w:color w:val="000000"/>
          <w:kern w:val="0"/>
          <w14:ligatures w14:val="none"/>
        </w:rPr>
        <w:t>n</w:t>
      </w:r>
      <w:r>
        <w:rPr>
          <w:rFonts w:ascii="Amiko" w:hAnsi="Amiko" w:cs="Amiko"/>
          <w:color w:val="000000"/>
          <w:kern w:val="0"/>
          <w14:ligatures w14:val="none"/>
        </w:rPr>
        <w:t xml:space="preserve">, ist es im </w:t>
      </w:r>
      <w:r w:rsidRPr="00D211C7">
        <w:rPr>
          <w:rFonts w:ascii="Amiko" w:hAnsi="Amiko" w:cs="Amiko"/>
          <w:b/>
          <w:bCs/>
          <w:color w:val="000000"/>
          <w:kern w:val="0"/>
          <w14:ligatures w14:val="none"/>
        </w:rPr>
        <w:t>Januar 2026 an jedem Mittwoch möglich, einmal in eine Lektion reinzuschnuppern</w:t>
      </w:r>
      <w:r>
        <w:rPr>
          <w:rFonts w:ascii="Amiko" w:hAnsi="Amiko" w:cs="Amiko"/>
          <w:color w:val="000000"/>
          <w:kern w:val="0"/>
          <w14:ligatures w14:val="none"/>
        </w:rPr>
        <w:t xml:space="preserve">. Es benötigt dazu keine Anmeldung. Bei Fragen dürfen Sie sich auch an die Lehrperson, Frau Jessica Raas </w:t>
      </w:r>
      <w:hyperlink r:id="rId6" w:history="1">
        <w:r>
          <w:rPr>
            <w:rStyle w:val="Hyperlink"/>
            <w:rFonts w:ascii="Amiko" w:hAnsi="Amiko" w:cs="Amiko"/>
            <w:kern w:val="0"/>
            <w14:ligatures w14:val="none"/>
          </w:rPr>
          <w:t>jessica.raas@msleimental.ch</w:t>
        </w:r>
      </w:hyperlink>
      <w:r>
        <w:rPr>
          <w:rFonts w:ascii="Amiko" w:hAnsi="Amiko" w:cs="Amiko"/>
          <w:color w:val="000000"/>
          <w:kern w:val="0"/>
          <w14:ligatures w14:val="none"/>
        </w:rPr>
        <w:t>, wenden.</w:t>
      </w:r>
    </w:p>
    <w:p w14:paraId="6E1ECE4E" w14:textId="77777777" w:rsidR="00A467E9" w:rsidRDefault="00A467E9" w:rsidP="00A467E9">
      <w:pPr>
        <w:autoSpaceDE w:val="0"/>
        <w:autoSpaceDN w:val="0"/>
        <w:adjustRightInd w:val="0"/>
        <w:spacing w:after="0" w:line="240" w:lineRule="auto"/>
        <w:rPr>
          <w:rFonts w:ascii="Amiko" w:hAnsi="Amiko" w:cs="Amiko"/>
          <w:color w:val="000000"/>
          <w:kern w:val="0"/>
          <w14:ligatures w14:val="none"/>
        </w:rPr>
      </w:pPr>
    </w:p>
    <w:p w14:paraId="2EDD7FDF" w14:textId="77777777" w:rsidR="00A467E9" w:rsidRDefault="00A467E9" w:rsidP="00A467E9">
      <w:pPr>
        <w:rPr>
          <w:rFonts w:ascii="Amiko" w:hAnsi="Amiko" w:cs="Amiko"/>
          <w:color w:val="000000"/>
          <w:kern w:val="0"/>
          <w14:ligatures w14:val="none"/>
        </w:rPr>
      </w:pPr>
      <w:r>
        <w:rPr>
          <w:rFonts w:ascii="Amiko" w:hAnsi="Amiko" w:cs="Amiko"/>
          <w:color w:val="000000"/>
          <w:kern w:val="0"/>
          <w14:ligatures w14:val="none"/>
        </w:rPr>
        <w:t>Verbindliche und definitive Anmeldungen bitte via Online-Formular auf unserer Homepage ausfüllen und absenden.</w:t>
      </w:r>
    </w:p>
    <w:p w14:paraId="08052EB0" w14:textId="77777777" w:rsidR="00CB41B5" w:rsidRDefault="00CB41B5"/>
    <w:sectPr w:rsidR="00CB41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iko">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E9"/>
    <w:rsid w:val="003D374C"/>
    <w:rsid w:val="00473C77"/>
    <w:rsid w:val="00590529"/>
    <w:rsid w:val="0078063A"/>
    <w:rsid w:val="00A467E9"/>
    <w:rsid w:val="00CB41B5"/>
    <w:rsid w:val="00D211C7"/>
    <w:rsid w:val="00E74A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2744"/>
  <w15:chartTrackingRefBased/>
  <w15:docId w15:val="{DFB9E1D6-61FC-45EF-B180-E7C37226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2"/>
        <w:szCs w:val="22"/>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67E9"/>
    <w:pPr>
      <w:spacing w:line="256" w:lineRule="auto"/>
    </w:pPr>
    <w:rPr>
      <w:rFonts w:asciiTheme="minorHAnsi" w:hAnsiTheme="minorHAnsi" w:cstheme="minorBidi"/>
    </w:rPr>
  </w:style>
  <w:style w:type="paragraph" w:styleId="berschrift1">
    <w:name w:val="heading 1"/>
    <w:basedOn w:val="Standard"/>
    <w:next w:val="Standard"/>
    <w:link w:val="berschrift1Zchn"/>
    <w:uiPriority w:val="9"/>
    <w:qFormat/>
    <w:rsid w:val="00A46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46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467E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467E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467E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467E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467E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467E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467E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67E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67E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67E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67E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67E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467E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67E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467E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67E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46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67E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67E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467E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467E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467E9"/>
    <w:rPr>
      <w:i/>
      <w:iCs/>
      <w:color w:val="404040" w:themeColor="text1" w:themeTint="BF"/>
    </w:rPr>
  </w:style>
  <w:style w:type="paragraph" w:styleId="Listenabsatz">
    <w:name w:val="List Paragraph"/>
    <w:basedOn w:val="Standard"/>
    <w:uiPriority w:val="34"/>
    <w:qFormat/>
    <w:rsid w:val="00A467E9"/>
    <w:pPr>
      <w:ind w:left="720"/>
      <w:contextualSpacing/>
    </w:pPr>
  </w:style>
  <w:style w:type="character" w:styleId="IntensiveHervorhebung">
    <w:name w:val="Intense Emphasis"/>
    <w:basedOn w:val="Absatz-Standardschriftart"/>
    <w:uiPriority w:val="21"/>
    <w:qFormat/>
    <w:rsid w:val="00A467E9"/>
    <w:rPr>
      <w:i/>
      <w:iCs/>
      <w:color w:val="0F4761" w:themeColor="accent1" w:themeShade="BF"/>
    </w:rPr>
  </w:style>
  <w:style w:type="paragraph" w:styleId="IntensivesZitat">
    <w:name w:val="Intense Quote"/>
    <w:basedOn w:val="Standard"/>
    <w:next w:val="Standard"/>
    <w:link w:val="IntensivesZitatZchn"/>
    <w:uiPriority w:val="30"/>
    <w:qFormat/>
    <w:rsid w:val="00A46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467E9"/>
    <w:rPr>
      <w:i/>
      <w:iCs/>
      <w:color w:val="0F4761" w:themeColor="accent1" w:themeShade="BF"/>
    </w:rPr>
  </w:style>
  <w:style w:type="character" w:styleId="IntensiverVerweis">
    <w:name w:val="Intense Reference"/>
    <w:basedOn w:val="Absatz-Standardschriftart"/>
    <w:uiPriority w:val="32"/>
    <w:qFormat/>
    <w:rsid w:val="00A467E9"/>
    <w:rPr>
      <w:b/>
      <w:bCs/>
      <w:smallCaps/>
      <w:color w:val="0F4761" w:themeColor="accent1" w:themeShade="BF"/>
      <w:spacing w:val="5"/>
    </w:rPr>
  </w:style>
  <w:style w:type="character" w:styleId="Hyperlink">
    <w:name w:val="Hyperlink"/>
    <w:basedOn w:val="Absatz-Standardschriftart"/>
    <w:uiPriority w:val="99"/>
    <w:semiHidden/>
    <w:unhideWhenUsed/>
    <w:rsid w:val="00A467E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ssica.raas@msleimental.ch"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1102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 Brigitte</dc:creator>
  <cp:keywords/>
  <dc:description/>
  <cp:lastModifiedBy>Frei Brigitte</cp:lastModifiedBy>
  <cp:revision>2</cp:revision>
  <dcterms:created xsi:type="dcterms:W3CDTF">2025-12-05T14:27:00Z</dcterms:created>
  <dcterms:modified xsi:type="dcterms:W3CDTF">2025-12-05T14:44:00Z</dcterms:modified>
</cp:coreProperties>
</file>